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3E24BB" w:rsidRDefault="003E24BB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E411C" w:rsidRDefault="006E411C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3E24BB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5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dnia 20 września 2016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F272FF" w:rsidRPr="00B21A8E" w:rsidRDefault="00F272FF" w:rsidP="00F272FF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w sprawie: </w:t>
      </w:r>
      <w:r w:rsidR="003E24BB">
        <w:rPr>
          <w:rFonts w:ascii="Tahoma" w:hAnsi="Tahoma" w:cs="Tahoma"/>
          <w:b/>
          <w:szCs w:val="24"/>
        </w:rPr>
        <w:t>wskazania przedstawicieli do Rady Bibliotecznej.</w:t>
      </w: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>Na podstawie art. 62 ust. 1 ustawy z dnia 27 lipca 2005 r. Prawo o szkolnictwie wyższym (</w:t>
      </w:r>
      <w:proofErr w:type="spellStart"/>
      <w:r w:rsidRPr="00F159E9">
        <w:rPr>
          <w:rFonts w:ascii="Tahoma" w:hAnsi="Tahoma" w:cs="Tahoma"/>
          <w:szCs w:val="24"/>
        </w:rPr>
        <w:t>t</w:t>
      </w:r>
      <w:r w:rsidR="00D523D4">
        <w:rPr>
          <w:rFonts w:ascii="Tahoma" w:hAnsi="Tahoma" w:cs="Tahoma"/>
          <w:szCs w:val="24"/>
        </w:rPr>
        <w:t>.</w:t>
      </w:r>
      <w:r w:rsidRPr="00F159E9">
        <w:rPr>
          <w:rFonts w:ascii="Tahoma" w:hAnsi="Tahoma" w:cs="Tahoma"/>
          <w:szCs w:val="24"/>
        </w:rPr>
        <w:t>j</w:t>
      </w:r>
      <w:proofErr w:type="spellEnd"/>
      <w:r w:rsidRPr="00F159E9">
        <w:rPr>
          <w:rFonts w:ascii="Tahoma" w:hAnsi="Tahoma" w:cs="Tahoma"/>
          <w:szCs w:val="24"/>
        </w:rPr>
        <w:t>. Dz. U. z 2012 r. poz. 572 ze zm.), oraz</w:t>
      </w:r>
      <w:r w:rsidR="003E24BB">
        <w:rPr>
          <w:rFonts w:ascii="Tahoma" w:hAnsi="Tahoma" w:cs="Tahoma"/>
          <w:szCs w:val="24"/>
        </w:rPr>
        <w:t xml:space="preserve"> </w:t>
      </w:r>
      <w:r w:rsidR="003E24BB" w:rsidRPr="00F159E9">
        <w:rPr>
          <w:rFonts w:ascii="Tahoma" w:hAnsi="Tahoma" w:cs="Tahoma"/>
          <w:szCs w:val="24"/>
        </w:rPr>
        <w:t xml:space="preserve">§ </w:t>
      </w:r>
      <w:r w:rsidR="003E24BB">
        <w:rPr>
          <w:rFonts w:ascii="Tahoma" w:hAnsi="Tahoma" w:cs="Tahoma"/>
          <w:szCs w:val="24"/>
        </w:rPr>
        <w:t>25 ust. 3 oraz</w:t>
      </w:r>
      <w:r w:rsidRPr="00F159E9">
        <w:rPr>
          <w:rFonts w:ascii="Tahoma" w:hAnsi="Tahoma" w:cs="Tahoma"/>
          <w:szCs w:val="24"/>
        </w:rPr>
        <w:t xml:space="preserve"> § </w:t>
      </w:r>
      <w:r w:rsidR="00D523D4">
        <w:rPr>
          <w:rFonts w:ascii="Tahoma" w:hAnsi="Tahoma" w:cs="Tahoma"/>
          <w:szCs w:val="24"/>
        </w:rPr>
        <w:t>31</w:t>
      </w:r>
      <w:r w:rsidRPr="00F159E9">
        <w:rPr>
          <w:rFonts w:ascii="Tahoma" w:hAnsi="Tahoma" w:cs="Tahoma"/>
          <w:szCs w:val="24"/>
        </w:rPr>
        <w:t xml:space="preserve"> ust. 1 </w:t>
      </w:r>
      <w:r w:rsidR="00D523D4">
        <w:rPr>
          <w:rFonts w:ascii="Tahoma" w:hAnsi="Tahoma" w:cs="Tahoma"/>
          <w:szCs w:val="24"/>
        </w:rPr>
        <w:t xml:space="preserve"> pkt. 21) </w:t>
      </w:r>
      <w:r w:rsidRPr="00F159E9">
        <w:rPr>
          <w:rFonts w:ascii="Tahoma" w:hAnsi="Tahoma" w:cs="Tahoma"/>
          <w:szCs w:val="24"/>
        </w:rPr>
        <w:t xml:space="preserve">Statutu Uczelni zatwierdzonego na posiedzeniu Senatu w dniu 28 maja 2015 r.,  </w:t>
      </w:r>
    </w:p>
    <w:p w:rsidR="00F272FF" w:rsidRPr="00F159E9" w:rsidRDefault="003E24BB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W związku  z § 25 </w:t>
      </w:r>
      <w:r w:rsidRPr="003E24BB">
        <w:rPr>
          <w:rFonts w:ascii="Tahoma" w:hAnsi="Tahoma" w:cs="Tahoma"/>
          <w:szCs w:val="24"/>
        </w:rPr>
        <w:t xml:space="preserve">Statutu Uczelni zatwierdzonego na posiedzeniu Senatu w dniu </w:t>
      </w:r>
      <w:r>
        <w:rPr>
          <w:rFonts w:ascii="Tahoma" w:hAnsi="Tahoma" w:cs="Tahoma"/>
          <w:szCs w:val="24"/>
        </w:rPr>
        <w:br/>
      </w:r>
      <w:r w:rsidRPr="003E24BB">
        <w:rPr>
          <w:rFonts w:ascii="Tahoma" w:hAnsi="Tahoma" w:cs="Tahoma"/>
          <w:szCs w:val="24"/>
        </w:rPr>
        <w:t xml:space="preserve">28 maja 2015 r.,  </w:t>
      </w:r>
    </w:p>
    <w:p w:rsidR="003E24BB" w:rsidRDefault="003E24BB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F159E9">
        <w:rPr>
          <w:rFonts w:ascii="Tahoma" w:hAnsi="Tahoma" w:cs="Tahoma"/>
          <w:szCs w:val="24"/>
        </w:rPr>
        <w:br/>
        <w:t>w Łodzi postanawia:</w:t>
      </w: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bCs/>
          <w:szCs w:val="24"/>
        </w:rPr>
      </w:pPr>
      <w:r w:rsidRPr="00570C77">
        <w:rPr>
          <w:rFonts w:ascii="Tahoma" w:hAnsi="Tahoma" w:cs="Tahoma"/>
          <w:bCs/>
          <w:szCs w:val="24"/>
        </w:rPr>
        <w:t>§ 1.</w:t>
      </w:r>
    </w:p>
    <w:p w:rsidR="00F272FF" w:rsidRPr="00F159E9" w:rsidRDefault="00F272FF" w:rsidP="00D523D4">
      <w:pPr>
        <w:rPr>
          <w:rFonts w:ascii="Tahoma" w:hAnsi="Tahoma" w:cs="Tahoma"/>
          <w:b/>
          <w:bCs/>
          <w:szCs w:val="24"/>
        </w:rPr>
      </w:pPr>
    </w:p>
    <w:p w:rsidR="00F272FF" w:rsidRPr="00F159E9" w:rsidRDefault="00D523D4" w:rsidP="00570C77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Powołać </w:t>
      </w:r>
      <w:r w:rsidRPr="00C45AA1">
        <w:rPr>
          <w:rFonts w:ascii="Tahoma" w:hAnsi="Tahoma" w:cs="Tahoma"/>
          <w:szCs w:val="24"/>
        </w:rPr>
        <w:t xml:space="preserve">na kadencję </w:t>
      </w:r>
      <w:r>
        <w:rPr>
          <w:rFonts w:ascii="Tahoma" w:hAnsi="Tahoma" w:cs="Tahoma"/>
          <w:szCs w:val="24"/>
        </w:rPr>
        <w:t xml:space="preserve">2016 – 2020 </w:t>
      </w:r>
      <w:r w:rsidR="003E24BB">
        <w:rPr>
          <w:rFonts w:ascii="Tahoma" w:hAnsi="Tahoma" w:cs="Tahoma"/>
          <w:szCs w:val="24"/>
        </w:rPr>
        <w:t>Radę Biblioteczną w składzie</w:t>
      </w:r>
      <w:r w:rsidRPr="00C45AA1">
        <w:rPr>
          <w:rFonts w:ascii="Tahoma" w:hAnsi="Tahoma" w:cs="Tahoma"/>
          <w:szCs w:val="24"/>
        </w:rPr>
        <w:t>:</w:t>
      </w: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 Jarosław </w:t>
      </w:r>
      <w:proofErr w:type="spellStart"/>
      <w:r>
        <w:rPr>
          <w:rFonts w:ascii="Tahoma" w:hAnsi="Tahoma" w:cs="Tahoma"/>
          <w:sz w:val="22"/>
          <w:szCs w:val="22"/>
        </w:rPr>
        <w:t>Czembrowski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Kierownik Biblioteki</w:t>
      </w: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Jadwiga Sobczak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Wydział Aktorski </w:t>
      </w: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</w:rPr>
      </w:pPr>
      <w:r w:rsidRPr="00EB350B">
        <w:rPr>
          <w:rFonts w:ascii="Tahoma" w:hAnsi="Tahoma" w:cs="Tahoma"/>
          <w:sz w:val="22"/>
          <w:szCs w:val="22"/>
        </w:rPr>
        <w:t>dr</w:t>
      </w:r>
      <w:r>
        <w:rPr>
          <w:rFonts w:ascii="Tahoma" w:hAnsi="Tahoma" w:cs="Tahoma"/>
          <w:sz w:val="22"/>
          <w:szCs w:val="22"/>
        </w:rPr>
        <w:t xml:space="preserve"> Justyna </w:t>
      </w:r>
      <w:proofErr w:type="spellStart"/>
      <w:r>
        <w:rPr>
          <w:rFonts w:ascii="Tahoma" w:hAnsi="Tahoma" w:cs="Tahoma"/>
          <w:sz w:val="22"/>
          <w:szCs w:val="22"/>
        </w:rPr>
        <w:t>Celeda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hab. Tomasz </w:t>
      </w:r>
      <w:proofErr w:type="spellStart"/>
      <w:r>
        <w:rPr>
          <w:rFonts w:ascii="Tahoma" w:hAnsi="Tahoma" w:cs="Tahoma"/>
          <w:sz w:val="22"/>
          <w:szCs w:val="22"/>
        </w:rPr>
        <w:t>Samosionek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mgr Zdzisław Kuczyński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</w:p>
    <w:p w:rsidR="003E24BB" w:rsidRDefault="003E24BB" w:rsidP="003E24BB">
      <w:pPr>
        <w:numPr>
          <w:ilvl w:val="0"/>
          <w:numId w:val="3"/>
        </w:numPr>
        <w:tabs>
          <w:tab w:val="clear" w:pos="1065"/>
        </w:tabs>
        <w:suppressAutoHyphens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Mikołaj </w:t>
      </w:r>
      <w:r>
        <w:rPr>
          <w:rFonts w:ascii="Tahoma" w:hAnsi="Tahoma" w:cs="Tahoma"/>
          <w:sz w:val="22"/>
          <w:szCs w:val="22"/>
        </w:rPr>
        <w:t xml:space="preserve">Nowak </w:t>
      </w:r>
      <w:r>
        <w:rPr>
          <w:rFonts w:ascii="Tahoma" w:hAnsi="Tahoma" w:cs="Tahoma"/>
          <w:sz w:val="22"/>
          <w:szCs w:val="22"/>
        </w:rPr>
        <w:t xml:space="preserve">(WR)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Samorządu Studenckiego</w:t>
      </w:r>
    </w:p>
    <w:p w:rsidR="00F272FF" w:rsidRPr="00F159E9" w:rsidRDefault="00F272FF" w:rsidP="00F272FF">
      <w:pPr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szCs w:val="24"/>
        </w:rPr>
      </w:pPr>
      <w:r w:rsidRPr="00570C77">
        <w:rPr>
          <w:rFonts w:ascii="Tahoma" w:hAnsi="Tahoma" w:cs="Tahoma"/>
          <w:bCs/>
          <w:szCs w:val="24"/>
        </w:rPr>
        <w:t>§ 2</w:t>
      </w:r>
      <w:r w:rsidRPr="00570C77">
        <w:rPr>
          <w:rFonts w:ascii="Tahoma" w:hAnsi="Tahoma" w:cs="Tahoma"/>
          <w:szCs w:val="24"/>
        </w:rPr>
        <w:t>.</w:t>
      </w:r>
    </w:p>
    <w:p w:rsidR="00F272FF" w:rsidRPr="00F159E9" w:rsidRDefault="00F272FF" w:rsidP="00F272FF">
      <w:pPr>
        <w:jc w:val="center"/>
        <w:rPr>
          <w:rFonts w:ascii="Tahoma" w:hAnsi="Tahoma" w:cs="Tahoma"/>
          <w:szCs w:val="24"/>
        </w:rPr>
      </w:pPr>
    </w:p>
    <w:p w:rsidR="00F272FF" w:rsidRPr="00A86D46" w:rsidRDefault="00F272FF" w:rsidP="00F272FF">
      <w:pPr>
        <w:pStyle w:val="Akapitzlist2"/>
        <w:ind w:left="0"/>
        <w:jc w:val="both"/>
        <w:rPr>
          <w:rFonts w:ascii="Tahoma" w:hAnsi="Tahoma" w:cs="Tahoma"/>
          <w:sz w:val="24"/>
          <w:szCs w:val="24"/>
        </w:rPr>
      </w:pPr>
      <w:r w:rsidRPr="00F159E9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7C0C0B" w:rsidRDefault="007C0C0B" w:rsidP="00C23094">
      <w:pPr>
        <w:jc w:val="center"/>
        <w:rPr>
          <w:rFonts w:ascii="Tahoma" w:hAnsi="Tahoma" w:cs="Tahoma"/>
          <w:bCs/>
          <w:szCs w:val="24"/>
        </w:rPr>
      </w:pPr>
    </w:p>
    <w:p w:rsidR="00C23094" w:rsidRDefault="00C23094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DA3F30"/>
    <w:multiLevelType w:val="hybridMultilevel"/>
    <w:tmpl w:val="B976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3174BE"/>
    <w:rsid w:val="003E24BB"/>
    <w:rsid w:val="00520608"/>
    <w:rsid w:val="00570C77"/>
    <w:rsid w:val="006E411C"/>
    <w:rsid w:val="007C0C0B"/>
    <w:rsid w:val="00C23094"/>
    <w:rsid w:val="00D523D4"/>
    <w:rsid w:val="00D64C0B"/>
    <w:rsid w:val="00E9292A"/>
    <w:rsid w:val="00EF725C"/>
    <w:rsid w:val="00F272FF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A875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F272F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2016-12-12T08:47:00Z</cp:lastPrinted>
  <dcterms:created xsi:type="dcterms:W3CDTF">2016-12-12T13:13:00Z</dcterms:created>
  <dcterms:modified xsi:type="dcterms:W3CDTF">2016-12-12T13:13:00Z</dcterms:modified>
</cp:coreProperties>
</file>